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4C9" w14:textId="21A7091A" w:rsidR="00ED3CA4" w:rsidRPr="003A6466" w:rsidRDefault="00ED3CA4" w:rsidP="00ED3CA4">
      <w:pPr>
        <w:ind w:left="4253"/>
      </w:pPr>
      <w:bookmarkStart w:id="0" w:name="_GoBack"/>
      <w:bookmarkEnd w:id="0"/>
      <w:r w:rsidRPr="003A6466">
        <w:t xml:space="preserve">Komisarz wyborczy w </w:t>
      </w:r>
      <w:r w:rsidR="0072263B">
        <w:t>POZNANIU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62487E64" w14:textId="30531299" w:rsidR="00ED3CA4" w:rsidRPr="003A6466" w:rsidRDefault="0072263B" w:rsidP="00ED3CA4">
      <w:pPr>
        <w:spacing w:before="120"/>
        <w:ind w:left="4253"/>
      </w:pPr>
      <w:r>
        <w:t>Urzędu Miasta i Gminy w Pobiedziskach, ul. Kościuszki 4, 62-010 Pobiedziska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0C9847E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FA070B">
        <w:rPr>
          <w:b/>
          <w:sz w:val="24"/>
          <w:szCs w:val="24"/>
        </w:rPr>
        <w:t>12 LIPCA</w:t>
      </w:r>
      <w:r w:rsidRPr="003A6466">
        <w:rPr>
          <w:b/>
          <w:sz w:val="24"/>
          <w:szCs w:val="24"/>
        </w:rPr>
        <w:t xml:space="preserve">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7111F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69491C"/>
    <w:rsid w:val="007111F7"/>
    <w:rsid w:val="0072263B"/>
    <w:rsid w:val="008F20C6"/>
    <w:rsid w:val="00A45EF2"/>
    <w:rsid w:val="00B64EF0"/>
    <w:rsid w:val="00BE24B4"/>
    <w:rsid w:val="00ED3CA4"/>
    <w:rsid w:val="00FA070B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docId w15:val="{07FC3D6E-3792-4604-9235-BF7EB73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Weronika Guślińska</cp:lastModifiedBy>
  <cp:revision>2</cp:revision>
  <cp:lastPrinted>2020-06-05T07:11:00Z</cp:lastPrinted>
  <dcterms:created xsi:type="dcterms:W3CDTF">2020-06-29T11:42:00Z</dcterms:created>
  <dcterms:modified xsi:type="dcterms:W3CDTF">2020-06-29T11:42:00Z</dcterms:modified>
</cp:coreProperties>
</file>